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68" w:rsidRDefault="006B6668" w:rsidP="006B666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6268B" w:rsidRDefault="008C0C94">
      <w:pPr>
        <w:pStyle w:val="Nadpis1"/>
      </w:pPr>
      <w:r>
        <w:t>8</w:t>
      </w:r>
      <w:r w:rsidR="004451DA">
        <w:t>7</w:t>
      </w:r>
      <w:r w:rsidR="00DC010D">
        <w:t>/</w:t>
      </w:r>
      <w:r w:rsidR="00BF3A0C">
        <w:t>0</w:t>
      </w:r>
      <w:r w:rsidR="003F7FF0">
        <w:t>5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4451DA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 xml:space="preserve">Žádost o převod </w:t>
      </w:r>
      <w:r w:rsidRPr="004451DA">
        <w:rPr>
          <w:b/>
          <w:bCs/>
          <w:sz w:val="28"/>
          <w:u w:val="single"/>
        </w:rPr>
        <w:t xml:space="preserve">pozemku </w:t>
      </w:r>
      <w:r w:rsidR="002A0255">
        <w:rPr>
          <w:b/>
          <w:bCs/>
          <w:sz w:val="28"/>
          <w:u w:val="single"/>
        </w:rPr>
        <w:t>a památníku obětem první světové války</w:t>
      </w:r>
      <w:r w:rsidR="002A0255">
        <w:rPr>
          <w:b/>
          <w:bCs/>
          <w:sz w:val="28"/>
          <w:u w:val="single"/>
        </w:rPr>
        <w:br/>
      </w:r>
      <w:r>
        <w:rPr>
          <w:b/>
          <w:bCs/>
          <w:sz w:val="28"/>
          <w:u w:val="single"/>
        </w:rPr>
        <w:t xml:space="preserve">do vlastnictví města Strakonice 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451DA">
        <w:t>15</w:t>
      </w:r>
      <w:r w:rsidR="005F797E">
        <w:t>.</w:t>
      </w:r>
      <w:r>
        <w:t xml:space="preserve"> </w:t>
      </w:r>
      <w:r w:rsidR="003F7FF0">
        <w:t>listopadu</w:t>
      </w:r>
      <w:r>
        <w:t xml:space="preserve"> 20</w:t>
      </w:r>
      <w:r w:rsidR="00BF3A0C">
        <w:t>1</w:t>
      </w:r>
      <w:r w:rsidR="003C312F">
        <w:t>7</w:t>
      </w:r>
    </w:p>
    <w:p w:rsidR="00FD7B10" w:rsidRDefault="00FD7B10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4451DA" w:rsidRDefault="004451DA" w:rsidP="004451DA">
      <w:pPr>
        <w:pStyle w:val="Nadpis3"/>
      </w:pPr>
      <w:r>
        <w:t>I. Souhlasí</w:t>
      </w:r>
    </w:p>
    <w:p w:rsidR="004451DA" w:rsidRDefault="00121D0C" w:rsidP="004451DA">
      <w:pPr>
        <w:jc w:val="both"/>
      </w:pPr>
      <w:r>
        <w:t xml:space="preserve">se </w:t>
      </w:r>
      <w:r w:rsidR="007931DD" w:rsidRPr="007931DD">
        <w:t>získ</w:t>
      </w:r>
      <w:r>
        <w:t>áním</w:t>
      </w:r>
      <w:r w:rsidR="007931DD" w:rsidRPr="007931DD">
        <w:t xml:space="preserve"> do vlastnictví města Strakonice pozemk</w:t>
      </w:r>
      <w:r>
        <w:t>u</w:t>
      </w:r>
      <w:r w:rsidR="007931DD" w:rsidRPr="007931DD">
        <w:t xml:space="preserve"> </w:t>
      </w:r>
      <w:proofErr w:type="spellStart"/>
      <w:r w:rsidR="007931DD" w:rsidRPr="007931DD">
        <w:t>parc</w:t>
      </w:r>
      <w:proofErr w:type="spellEnd"/>
      <w:r w:rsidR="007931DD" w:rsidRPr="007931DD">
        <w:t xml:space="preserve">. </w:t>
      </w:r>
      <w:proofErr w:type="gramStart"/>
      <w:r w:rsidR="007931DD" w:rsidRPr="007931DD">
        <w:t>č.</w:t>
      </w:r>
      <w:proofErr w:type="gramEnd"/>
      <w:r w:rsidR="007931DD" w:rsidRPr="007931DD">
        <w:t xml:space="preserve"> 502, k. </w:t>
      </w:r>
      <w:proofErr w:type="spellStart"/>
      <w:r w:rsidR="007931DD" w:rsidRPr="007931DD">
        <w:t>ú.</w:t>
      </w:r>
      <w:proofErr w:type="spellEnd"/>
      <w:r w:rsidR="007931DD" w:rsidRPr="007931DD">
        <w:t xml:space="preserve"> Nové Strakonice, obec Strakonice včetně památníku obětem první světové války.</w:t>
      </w:r>
    </w:p>
    <w:p w:rsidR="004451DA" w:rsidRDefault="004451DA" w:rsidP="004451DA">
      <w:pPr>
        <w:pStyle w:val="Nadpis3"/>
      </w:pPr>
      <w:r>
        <w:t>II. Ukládá</w:t>
      </w:r>
    </w:p>
    <w:p w:rsidR="004451DA" w:rsidRDefault="004451DA" w:rsidP="004451DA">
      <w:pPr>
        <w:widowControl w:val="0"/>
        <w:autoSpaceDE w:val="0"/>
        <w:autoSpaceDN w:val="0"/>
        <w:adjustRightInd w:val="0"/>
        <w:jc w:val="both"/>
      </w:pPr>
      <w:r w:rsidRPr="004451DA">
        <w:t xml:space="preserve">majetkovému odboru požádat opětovně Úřad pro zastupování státu ve věcech majetkových - odbor Odloučené pracoviště Strakonice o převod pozemku </w:t>
      </w:r>
      <w:proofErr w:type="spellStart"/>
      <w:r w:rsidRPr="004451DA">
        <w:t>parc</w:t>
      </w:r>
      <w:proofErr w:type="spellEnd"/>
      <w:r w:rsidRPr="004451DA">
        <w:t xml:space="preserve">. </w:t>
      </w:r>
      <w:proofErr w:type="gramStart"/>
      <w:r w:rsidRPr="004451DA">
        <w:t>č.</w:t>
      </w:r>
      <w:proofErr w:type="gramEnd"/>
      <w:r w:rsidRPr="004451DA">
        <w:t xml:space="preserve"> 502, k. </w:t>
      </w:r>
      <w:proofErr w:type="spellStart"/>
      <w:r w:rsidRPr="004451DA">
        <w:t>ú.</w:t>
      </w:r>
      <w:proofErr w:type="spellEnd"/>
      <w:r w:rsidRPr="004451DA">
        <w:t xml:space="preserve"> Nové Strakonice, obec Strakonice </w:t>
      </w:r>
      <w:r w:rsidRPr="004451DA">
        <w:rPr>
          <w:b/>
        </w:rPr>
        <w:t>včetně památníku</w:t>
      </w:r>
      <w:r w:rsidR="007931DD">
        <w:rPr>
          <w:b/>
        </w:rPr>
        <w:t xml:space="preserve"> </w:t>
      </w:r>
      <w:r w:rsidR="007931DD" w:rsidRPr="00121D0C">
        <w:t>do vlastnictví města Strakonice</w:t>
      </w:r>
      <w:r w:rsidR="00121D0C">
        <w:rPr>
          <w:b/>
        </w:rPr>
        <w:t xml:space="preserve"> </w:t>
      </w:r>
      <w:r w:rsidRPr="004451DA">
        <w:rPr>
          <w:b/>
        </w:rPr>
        <w:t>bezúplatně</w:t>
      </w:r>
      <w:r w:rsidRPr="004451DA">
        <w:t xml:space="preserve"> vzhledem k tomu, že památník bude vyžadovat opravu, jejíž náklady bude hradit město Strakonice.</w:t>
      </w:r>
      <w:r w:rsidRPr="00A8649D">
        <w:t>.</w:t>
      </w:r>
    </w:p>
    <w:p w:rsidR="004451DA" w:rsidRPr="00BF3A0C" w:rsidRDefault="004451DA" w:rsidP="004451DA">
      <w:pPr>
        <w:widowControl w:val="0"/>
        <w:autoSpaceDE w:val="0"/>
        <w:autoSpaceDN w:val="0"/>
        <w:adjustRightInd w:val="0"/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121D0C"/>
    <w:rsid w:val="00176A28"/>
    <w:rsid w:val="001B3A04"/>
    <w:rsid w:val="002251AD"/>
    <w:rsid w:val="00290F0D"/>
    <w:rsid w:val="002A0255"/>
    <w:rsid w:val="002A1EAA"/>
    <w:rsid w:val="002A2FCC"/>
    <w:rsid w:val="002E2E69"/>
    <w:rsid w:val="00364CDB"/>
    <w:rsid w:val="003C312F"/>
    <w:rsid w:val="003F7FF0"/>
    <w:rsid w:val="004451DA"/>
    <w:rsid w:val="004A75D5"/>
    <w:rsid w:val="005B59A6"/>
    <w:rsid w:val="005E7322"/>
    <w:rsid w:val="005F70F9"/>
    <w:rsid w:val="005F797E"/>
    <w:rsid w:val="00611EF5"/>
    <w:rsid w:val="0062351A"/>
    <w:rsid w:val="00653C6A"/>
    <w:rsid w:val="006B6668"/>
    <w:rsid w:val="007133FF"/>
    <w:rsid w:val="00766315"/>
    <w:rsid w:val="007931DD"/>
    <w:rsid w:val="007C159A"/>
    <w:rsid w:val="008C0980"/>
    <w:rsid w:val="008C0C94"/>
    <w:rsid w:val="00A31DB2"/>
    <w:rsid w:val="00A67CBD"/>
    <w:rsid w:val="00A8649D"/>
    <w:rsid w:val="00AA4345"/>
    <w:rsid w:val="00AD6AAF"/>
    <w:rsid w:val="00AE4A79"/>
    <w:rsid w:val="00AF2CE1"/>
    <w:rsid w:val="00B1604E"/>
    <w:rsid w:val="00BA479F"/>
    <w:rsid w:val="00BA580A"/>
    <w:rsid w:val="00BC38C0"/>
    <w:rsid w:val="00BC4DF7"/>
    <w:rsid w:val="00BF3A0C"/>
    <w:rsid w:val="00C6268B"/>
    <w:rsid w:val="00CA610F"/>
    <w:rsid w:val="00D57BA0"/>
    <w:rsid w:val="00DA4AA5"/>
    <w:rsid w:val="00DB4DF9"/>
    <w:rsid w:val="00DB7D3E"/>
    <w:rsid w:val="00DC010D"/>
    <w:rsid w:val="00F05C7D"/>
    <w:rsid w:val="00F7454B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51DA"/>
    <w:pPr>
      <w:spacing w:before="6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8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3</cp:revision>
  <cp:lastPrinted>2017-01-18T07:39:00Z</cp:lastPrinted>
  <dcterms:created xsi:type="dcterms:W3CDTF">2017-11-08T07:29:00Z</dcterms:created>
  <dcterms:modified xsi:type="dcterms:W3CDTF">2017-11-08T16:41:00Z</dcterms:modified>
</cp:coreProperties>
</file>